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4" w:rsidRDefault="00DE16F4">
      <w:pPr>
        <w:spacing w:before="215"/>
        <w:rPr>
          <w:sz w:val="24"/>
        </w:rPr>
      </w:pPr>
    </w:p>
    <w:p w:rsidR="00F54B37" w:rsidRDefault="00F54B37">
      <w:pPr>
        <w:spacing w:before="215"/>
        <w:rPr>
          <w:sz w:val="24"/>
        </w:rPr>
      </w:pPr>
    </w:p>
    <w:p w:rsidR="00F54B37" w:rsidRDefault="00F54B37">
      <w:pPr>
        <w:spacing w:before="215"/>
        <w:rPr>
          <w:sz w:val="24"/>
        </w:rPr>
      </w:pPr>
    </w:p>
    <w:p w:rsidR="00F54B37" w:rsidRDefault="00F54B37">
      <w:pPr>
        <w:spacing w:before="215"/>
        <w:rPr>
          <w:sz w:val="24"/>
        </w:rPr>
      </w:pPr>
    </w:p>
    <w:p w:rsidR="00F54B37" w:rsidRDefault="00F54B37">
      <w:pPr>
        <w:spacing w:before="215"/>
        <w:rPr>
          <w:sz w:val="24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674706" w:rsidRDefault="00674706">
      <w:pPr>
        <w:pStyle w:val="a4"/>
        <w:rPr>
          <w:spacing w:val="-2"/>
        </w:rPr>
      </w:pPr>
    </w:p>
    <w:p w:rsidR="00DE16F4" w:rsidRDefault="001A78C4">
      <w:pPr>
        <w:pStyle w:val="a4"/>
      </w:pPr>
      <w:r>
        <w:rPr>
          <w:spacing w:val="-2"/>
        </w:rP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DE16F4" w:rsidRDefault="001A78C4">
      <w:pPr>
        <w:pStyle w:val="Heading1"/>
        <w:spacing w:before="255" w:line="220" w:lineRule="auto"/>
        <w:ind w:left="359"/>
      </w:pPr>
      <w:r>
        <w:t>«Обеспечение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руководителями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специалистами общехозяйственных систем управления»</w:t>
      </w:r>
    </w:p>
    <w:p w:rsidR="00DE16F4" w:rsidRDefault="00DE16F4">
      <w:pPr>
        <w:spacing w:before="2"/>
        <w:rPr>
          <w:b/>
          <w:sz w:val="26"/>
        </w:rPr>
      </w:pPr>
    </w:p>
    <w:p w:rsidR="00DE16F4" w:rsidRDefault="001A78C4">
      <w:pPr>
        <w:pStyle w:val="a3"/>
        <w:ind w:left="317"/>
        <w:jc w:val="center"/>
      </w:pPr>
      <w:r>
        <w:t>(72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>
      <w:pPr>
        <w:rPr>
          <w:b/>
          <w:sz w:val="24"/>
        </w:rPr>
      </w:pPr>
    </w:p>
    <w:p w:rsidR="00DE16F4" w:rsidRDefault="00DE16F4" w:rsidP="00674706">
      <w:pPr>
        <w:pStyle w:val="a3"/>
        <w:sectPr w:rsidR="00DE16F4">
          <w:type w:val="continuous"/>
          <w:pgSz w:w="11900" w:h="16850"/>
          <w:pgMar w:top="400" w:right="708" w:bottom="280" w:left="850" w:header="720" w:footer="720" w:gutter="0"/>
          <w:cols w:space="720"/>
        </w:sectPr>
      </w:pPr>
    </w:p>
    <w:p w:rsidR="00DE16F4" w:rsidRDefault="00674706" w:rsidP="00674706">
      <w:pPr>
        <w:pStyle w:val="Heading1"/>
        <w:ind w:left="0"/>
        <w:jc w:val="left"/>
      </w:pPr>
      <w:bookmarkStart w:id="0" w:name="УЧЕБНО-ТЕМАТИЧЕСКИЙ__ПЛАН"/>
      <w:bookmarkStart w:id="1" w:name="программы_повышения_квалификации__«Обесп"/>
      <w:bookmarkEnd w:id="0"/>
      <w:bookmarkEnd w:id="1"/>
      <w:r>
        <w:lastRenderedPageBreak/>
        <w:t xml:space="preserve">                                           </w:t>
      </w:r>
      <w:r w:rsidR="001A78C4">
        <w:t>УЧЕБНО-ТЕМАТИЧЕСКИЙ</w:t>
      </w:r>
      <w:r w:rsidR="001A78C4">
        <w:rPr>
          <w:spacing w:val="35"/>
        </w:rPr>
        <w:t xml:space="preserve"> </w:t>
      </w:r>
      <w:r w:rsidR="001A78C4">
        <w:rPr>
          <w:spacing w:val="-4"/>
        </w:rPr>
        <w:t>ПЛАН</w:t>
      </w:r>
    </w:p>
    <w:p w:rsidR="00DE16F4" w:rsidRDefault="001A78C4">
      <w:pPr>
        <w:spacing w:line="298" w:lineRule="exact"/>
        <w:ind w:left="318"/>
        <w:jc w:val="center"/>
        <w:rPr>
          <w:i/>
          <w:sz w:val="26"/>
        </w:rPr>
      </w:pPr>
      <w:r>
        <w:rPr>
          <w:i/>
          <w:sz w:val="26"/>
        </w:rPr>
        <w:t>программы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повышения</w:t>
      </w:r>
      <w:r>
        <w:rPr>
          <w:i/>
          <w:spacing w:val="-15"/>
          <w:sz w:val="26"/>
        </w:rPr>
        <w:t xml:space="preserve"> </w:t>
      </w:r>
      <w:r>
        <w:rPr>
          <w:i/>
          <w:spacing w:val="-2"/>
          <w:sz w:val="26"/>
        </w:rPr>
        <w:t>квалификации</w:t>
      </w:r>
    </w:p>
    <w:p w:rsidR="00DE16F4" w:rsidRDefault="001A78C4">
      <w:pPr>
        <w:ind w:left="359" w:right="40"/>
        <w:jc w:val="center"/>
        <w:rPr>
          <w:i/>
          <w:sz w:val="26"/>
        </w:rPr>
      </w:pPr>
      <w:r>
        <w:rPr>
          <w:i/>
          <w:sz w:val="26"/>
        </w:rPr>
        <w:t>«Обеспечение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экологической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безопасности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руководителями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специалистами общехозяйственных систем управления»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228"/>
        <w:gridCol w:w="1701"/>
      </w:tblGrid>
      <w:tr w:rsidR="00DE16F4">
        <w:trPr>
          <w:trHeight w:val="597"/>
        </w:trPr>
        <w:tc>
          <w:tcPr>
            <w:tcW w:w="674" w:type="dxa"/>
          </w:tcPr>
          <w:p w:rsidR="00DE16F4" w:rsidRDefault="001A78C4">
            <w:pPr>
              <w:pStyle w:val="TableParagraph"/>
              <w:ind w:left="165" w:right="15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дисциплин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line="298" w:lineRule="exact"/>
              <w:ind w:left="521" w:right="142" w:hanging="36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 часов</w:t>
            </w:r>
          </w:p>
        </w:tc>
      </w:tr>
      <w:tr w:rsidR="00DE16F4">
        <w:trPr>
          <w:trHeight w:val="299"/>
        </w:trPr>
        <w:tc>
          <w:tcPr>
            <w:tcW w:w="674" w:type="dxa"/>
            <w:shd w:val="clear" w:color="auto" w:fill="D9D9D9"/>
          </w:tcPr>
          <w:p w:rsidR="00DE16F4" w:rsidRDefault="00DE16F4">
            <w:pPr>
              <w:pStyle w:val="TableParagraph"/>
              <w:ind w:left="0"/>
            </w:pPr>
          </w:p>
        </w:tc>
        <w:tc>
          <w:tcPr>
            <w:tcW w:w="7228" w:type="dxa"/>
            <w:shd w:val="clear" w:color="auto" w:fill="D9D9D9"/>
          </w:tcPr>
          <w:p w:rsidR="00DE16F4" w:rsidRDefault="001A78C4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Теоретическое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обучение</w:t>
            </w:r>
          </w:p>
        </w:tc>
        <w:tc>
          <w:tcPr>
            <w:tcW w:w="1701" w:type="dxa"/>
            <w:shd w:val="clear" w:color="auto" w:fill="D9D9D9"/>
          </w:tcPr>
          <w:p w:rsidR="00DE16F4" w:rsidRDefault="001A78C4">
            <w:pPr>
              <w:pStyle w:val="TableParagraph"/>
              <w:spacing w:before="2" w:line="278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68</w:t>
            </w:r>
          </w:p>
        </w:tc>
      </w:tr>
      <w:tr w:rsidR="00DE16F4">
        <w:trPr>
          <w:trHeight w:val="597"/>
        </w:trPr>
        <w:tc>
          <w:tcPr>
            <w:tcW w:w="674" w:type="dxa"/>
          </w:tcPr>
          <w:p w:rsidR="00DE16F4" w:rsidRDefault="001A78C4">
            <w:pPr>
              <w:pStyle w:val="TableParagraph"/>
              <w:spacing w:before="2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Законодательство РФ в области охраны окружающей среды и экологической безопасности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before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DE16F4">
        <w:trPr>
          <w:trHeight w:val="599"/>
        </w:trPr>
        <w:tc>
          <w:tcPr>
            <w:tcW w:w="674" w:type="dxa"/>
          </w:tcPr>
          <w:p w:rsidR="00DE16F4" w:rsidRDefault="001A78C4">
            <w:pPr>
              <w:pStyle w:val="TableParagraph"/>
              <w:spacing w:before="2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tabs>
                <w:tab w:val="left" w:pos="2020"/>
                <w:tab w:val="left" w:pos="3741"/>
                <w:tab w:val="left" w:pos="4123"/>
                <w:tab w:val="left" w:pos="5256"/>
                <w:tab w:val="left" w:pos="6864"/>
              </w:tabs>
              <w:spacing w:line="300" w:lineRule="atLeast"/>
              <w:ind w:left="108" w:right="97"/>
              <w:rPr>
                <w:sz w:val="26"/>
              </w:rPr>
            </w:pPr>
            <w:r>
              <w:rPr>
                <w:spacing w:val="-2"/>
                <w:sz w:val="26"/>
              </w:rPr>
              <w:t>Экологическая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области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воздействия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на </w:t>
            </w:r>
            <w:proofErr w:type="gramStart"/>
            <w:r>
              <w:rPr>
                <w:spacing w:val="-2"/>
                <w:sz w:val="26"/>
              </w:rPr>
              <w:t>атмосферный</w:t>
            </w:r>
            <w:proofErr w:type="gramEnd"/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before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DE16F4">
        <w:trPr>
          <w:trHeight w:val="597"/>
        </w:trPr>
        <w:tc>
          <w:tcPr>
            <w:tcW w:w="674" w:type="dxa"/>
          </w:tcPr>
          <w:p w:rsidR="00DE16F4" w:rsidRDefault="001A78C4">
            <w:pPr>
              <w:pStyle w:val="TableParagraph"/>
              <w:spacing w:line="298" w:lineRule="exact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Экологическая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безопасность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водопотребления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водоотведения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DE16F4">
        <w:trPr>
          <w:trHeight w:val="594"/>
        </w:trPr>
        <w:tc>
          <w:tcPr>
            <w:tcW w:w="674" w:type="dxa"/>
          </w:tcPr>
          <w:p w:rsidR="00DE16F4" w:rsidRDefault="001A78C4">
            <w:pPr>
              <w:pStyle w:val="TableParagraph"/>
              <w:spacing w:line="298" w:lineRule="exact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Экологическая безопасность в области обращения с опасными </w:t>
            </w:r>
            <w:r>
              <w:rPr>
                <w:spacing w:val="-2"/>
                <w:sz w:val="26"/>
              </w:rPr>
              <w:t>отходами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DE16F4">
        <w:trPr>
          <w:trHeight w:val="595"/>
        </w:trPr>
        <w:tc>
          <w:tcPr>
            <w:tcW w:w="674" w:type="dxa"/>
          </w:tcPr>
          <w:p w:rsidR="00DE16F4" w:rsidRDefault="001A78C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Экономические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механизмы</w:t>
            </w:r>
            <w:proofErr w:type="gram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природопользования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охраны окружающей среды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DE16F4">
        <w:trPr>
          <w:trHeight w:val="298"/>
        </w:trPr>
        <w:tc>
          <w:tcPr>
            <w:tcW w:w="674" w:type="dxa"/>
          </w:tcPr>
          <w:p w:rsidR="00DE16F4" w:rsidRDefault="001A78C4">
            <w:pPr>
              <w:pStyle w:val="TableParagraph"/>
              <w:spacing w:before="1" w:line="278" w:lineRule="exact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before="1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Экологический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менеджмент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экологический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before="1" w:line="278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DE16F4">
        <w:trPr>
          <w:trHeight w:val="299"/>
        </w:trPr>
        <w:tc>
          <w:tcPr>
            <w:tcW w:w="674" w:type="dxa"/>
          </w:tcPr>
          <w:p w:rsidR="00DE16F4" w:rsidRDefault="001A78C4">
            <w:pPr>
              <w:pStyle w:val="TableParagraph"/>
              <w:spacing w:before="2" w:line="278" w:lineRule="exact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Ответственность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нарушения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before="2" w:line="278" w:lineRule="exact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DE16F4">
        <w:trPr>
          <w:trHeight w:val="299"/>
        </w:trPr>
        <w:tc>
          <w:tcPr>
            <w:tcW w:w="674" w:type="dxa"/>
            <w:shd w:val="clear" w:color="auto" w:fill="D9D9D9"/>
          </w:tcPr>
          <w:p w:rsidR="00DE16F4" w:rsidRDefault="00DE16F4">
            <w:pPr>
              <w:pStyle w:val="TableParagraph"/>
              <w:ind w:left="0"/>
            </w:pPr>
          </w:p>
        </w:tc>
        <w:tc>
          <w:tcPr>
            <w:tcW w:w="7228" w:type="dxa"/>
            <w:shd w:val="clear" w:color="auto" w:fill="D9D9D9"/>
          </w:tcPr>
          <w:p w:rsidR="00DE16F4" w:rsidRDefault="001A78C4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аттестация</w:t>
            </w:r>
          </w:p>
        </w:tc>
        <w:tc>
          <w:tcPr>
            <w:tcW w:w="1701" w:type="dxa"/>
            <w:shd w:val="clear" w:color="auto" w:fill="D9D9D9"/>
          </w:tcPr>
          <w:p w:rsidR="00DE16F4" w:rsidRDefault="001A78C4">
            <w:pPr>
              <w:pStyle w:val="TableParagraph"/>
              <w:spacing w:before="2" w:line="278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</w:tr>
      <w:tr w:rsidR="00DE16F4">
        <w:trPr>
          <w:trHeight w:val="299"/>
        </w:trPr>
        <w:tc>
          <w:tcPr>
            <w:tcW w:w="674" w:type="dxa"/>
          </w:tcPr>
          <w:p w:rsidR="00DE16F4" w:rsidRDefault="00DE16F4">
            <w:pPr>
              <w:pStyle w:val="TableParagraph"/>
              <w:ind w:left="0"/>
            </w:pPr>
          </w:p>
        </w:tc>
        <w:tc>
          <w:tcPr>
            <w:tcW w:w="7228" w:type="dxa"/>
          </w:tcPr>
          <w:p w:rsidR="00DE16F4" w:rsidRDefault="001A78C4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1701" w:type="dxa"/>
          </w:tcPr>
          <w:p w:rsidR="00DE16F4" w:rsidRDefault="001A78C4">
            <w:pPr>
              <w:pStyle w:val="TableParagraph"/>
              <w:spacing w:line="280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72</w:t>
            </w:r>
          </w:p>
        </w:tc>
      </w:tr>
    </w:tbl>
    <w:p w:rsidR="001A78C4" w:rsidRDefault="001A78C4"/>
    <w:sectPr w:rsidR="001A78C4" w:rsidSect="00DE16F4">
      <w:pgSz w:w="11900" w:h="1685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16F4"/>
    <w:rsid w:val="00143257"/>
    <w:rsid w:val="001A78C4"/>
    <w:rsid w:val="00674706"/>
    <w:rsid w:val="00864C89"/>
    <w:rsid w:val="00C93B09"/>
    <w:rsid w:val="00DE16F4"/>
    <w:rsid w:val="00F5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6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16F4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DE16F4"/>
    <w:pPr>
      <w:spacing w:before="71"/>
      <w:ind w:left="316"/>
      <w:jc w:val="center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DE16F4"/>
    <w:pPr>
      <w:ind w:left="359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E16F4"/>
  </w:style>
  <w:style w:type="paragraph" w:customStyle="1" w:styleId="TableParagraph">
    <w:name w:val="Table Paragraph"/>
    <w:basedOn w:val="a"/>
    <w:uiPriority w:val="1"/>
    <w:qFormat/>
    <w:rsid w:val="00DE16F4"/>
    <w:pPr>
      <w:ind w:left="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>diakov.net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&lt;4D6963726F736F667420576F7264202D20CACECDD2D0CECBC5D02DC3CDDDD2&gt;</dc:title>
  <dc:creator>&lt;CEEBE5E3&gt;</dc:creator>
  <cp:lastModifiedBy>User</cp:lastModifiedBy>
  <cp:revision>4</cp:revision>
  <dcterms:created xsi:type="dcterms:W3CDTF">2026-01-14T08:20:00Z</dcterms:created>
  <dcterms:modified xsi:type="dcterms:W3CDTF">2026-01-14T09:48:00Z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D:20230927025009</vt:lpwstr>
  </property>
</Properties>
</file>